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1EC4" w14:textId="4EA83DF7" w:rsidR="00D9420D" w:rsidRPr="004D08C8" w:rsidRDefault="00B014FC" w:rsidP="00857BCB">
      <w:pPr>
        <w:jc w:val="center"/>
        <w:rPr>
          <w:rFonts w:ascii="Montserrat" w:hAnsi="Montserrat"/>
          <w:color w:val="3F548A"/>
          <w:sz w:val="58"/>
          <w:szCs w:val="58"/>
        </w:rPr>
      </w:pPr>
      <w:r w:rsidRPr="00097430">
        <w:rPr>
          <w:rFonts w:ascii="Montserrat" w:hAnsi="Montserrat"/>
          <w:noProof/>
          <w:color w:val="3F548A"/>
          <w:sz w:val="58"/>
          <w:szCs w:val="58"/>
          <w:lang w:eastAsia="pl-PL"/>
        </w:rPr>
        <w:drawing>
          <wp:anchor distT="0" distB="0" distL="114300" distR="114300" simplePos="0" relativeHeight="251660288" behindDoc="0" locked="0" layoutInCell="1" allowOverlap="1" wp14:anchorId="4F5D2A4C" wp14:editId="6BDD6C20">
            <wp:simplePos x="0" y="0"/>
            <wp:positionH relativeFrom="margin">
              <wp:posOffset>19050</wp:posOffset>
            </wp:positionH>
            <wp:positionV relativeFrom="page">
              <wp:posOffset>9985375</wp:posOffset>
            </wp:positionV>
            <wp:extent cx="712800" cy="2646000"/>
            <wp:effectExtent l="0" t="0" r="0" b="2540"/>
            <wp:wrapNone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B179C929-24E6-E8C8-2A33-3A78B37E8F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B179C929-24E6-E8C8-2A33-3A78B37E8F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26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BCB">
        <w:rPr>
          <w:rFonts w:ascii="Montserrat" w:hAnsi="Montserrat"/>
          <w:noProof/>
          <w:color w:val="3F548A"/>
          <w:sz w:val="58"/>
          <w:szCs w:val="58"/>
          <w:lang w:eastAsia="pl-PL"/>
        </w:rPr>
        <mc:AlternateContent>
          <mc:Choice Requires="wps">
            <w:drawing>
              <wp:anchor distT="180340" distB="45720" distL="114300" distR="114300" simplePos="0" relativeHeight="251659264" behindDoc="0" locked="0" layoutInCell="1" allowOverlap="1" wp14:anchorId="1AFEE055" wp14:editId="7CAB18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829675" cy="116776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1167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355B" w14:textId="5D7D00EC" w:rsidR="00857BCB" w:rsidRPr="007869AC" w:rsidRDefault="00857BCB" w:rsidP="00857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F548A"/>
                                <w:sz w:val="58"/>
                                <w:szCs w:val="58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58"/>
                                <w:szCs w:val="58"/>
                              </w:rPr>
                              <w:t>FESTIWAL ZAWODÓW W MAŁOPOLSCE</w:t>
                            </w:r>
                          </w:p>
                          <w:p w14:paraId="70AE0E81" w14:textId="56F53DE4" w:rsidR="00122818" w:rsidRPr="007869AC" w:rsidRDefault="00122818" w:rsidP="00857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5097F"/>
                                <w:sz w:val="58"/>
                                <w:szCs w:val="58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58"/>
                                <w:szCs w:val="58"/>
                              </w:rPr>
                              <w:t>Rodzic wspiera – młodzież wybiera</w:t>
                            </w:r>
                          </w:p>
                          <w:p w14:paraId="5005D3EE" w14:textId="77777777" w:rsidR="00857BCB" w:rsidRPr="007869AC" w:rsidRDefault="00857BCB" w:rsidP="00857BCB">
                            <w:pPr>
                              <w:jc w:val="center"/>
                              <w:rPr>
                                <w:rFonts w:ascii="Arial" w:hAnsi="Arial" w:cs="Arial"/>
                                <w:color w:val="3F548A"/>
                                <w:sz w:val="44"/>
                                <w:szCs w:val="44"/>
                              </w:rPr>
                            </w:pPr>
                          </w:p>
                          <w:p w14:paraId="374CB924" w14:textId="1668333B" w:rsidR="00857BCB" w:rsidRPr="007869AC" w:rsidRDefault="00857BCB" w:rsidP="00FD0B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Serdecznie zapraszamy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 xml:space="preserve">rodziców i opiekunów 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>uczniów kończących szkołę podstawową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do wzięcia udziału w warsztatach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>on-line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0BF7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br/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z </w:t>
                            </w:r>
                            <w:r w:rsidR="00764D0C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>doradztwa edukacyjno-zawodowego</w:t>
                            </w:r>
                          </w:p>
                          <w:p w14:paraId="67E167D4" w14:textId="785BEFE3" w:rsidR="008933D4" w:rsidRPr="007869AC" w:rsidRDefault="008933D4" w:rsidP="00857BCB">
                            <w:pP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7A0ECC80" w14:textId="77777777" w:rsidR="00FD0BF7" w:rsidRPr="007869AC" w:rsidRDefault="00FD0BF7" w:rsidP="00857BCB">
                            <w:pP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247AA4B8" w14:textId="4D592A86" w:rsidR="00C81136" w:rsidRPr="007869AC" w:rsidRDefault="00C81136" w:rsidP="008933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24 kwietnia 2024 (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środa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921B8F3" w14:textId="694F6165" w:rsidR="00C81136" w:rsidRPr="007869AC" w:rsidRDefault="006A083C" w:rsidP="006003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16:00-17:00 Perspektywa</w:t>
                            </w:r>
                            <w:r w:rsidR="00953ABE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rynku pracy 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/ Jak mądrze wspierać dziecko w </w:t>
                            </w:r>
                            <w:r w:rsidR="00600398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wyborach </w:t>
                            </w:r>
                            <w:proofErr w:type="spellStart"/>
                            <w:r w:rsidR="00600398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edukacyjno</w:t>
                            </w:r>
                            <w:proofErr w:type="spellEnd"/>
                            <w:r w:rsidR="00600398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A23311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zawodowych?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25AC67" w14:textId="67C0E65C" w:rsidR="00953ABE" w:rsidRPr="007869AC" w:rsidRDefault="00953ABE" w:rsidP="006003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17:00-18:00 Jak uzyskać indywidualne wsparcie w wyborze zawodu? Jak  zmniejszyć stres 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związany z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egzaminami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DEBDBDB" w14:textId="77777777" w:rsidR="00953ABE" w:rsidRPr="007869AC" w:rsidRDefault="00953ABE" w:rsidP="00857BCB">
                            <w:pP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5E8321E8" w14:textId="429AC875" w:rsidR="00C81136" w:rsidRPr="007869AC" w:rsidRDefault="00C81136" w:rsidP="00FD0BF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25 kwietnia 2024 (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czwartek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7B8A502" w14:textId="6F47E666" w:rsidR="00C81136" w:rsidRPr="007869AC" w:rsidRDefault="008933D4" w:rsidP="008933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16:00-17:00 </w:t>
                            </w:r>
                            <w:r w:rsidR="002F78AC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Jak sprawnie przejść proces rekrutacji do szkoły ponadpodstawowej?</w:t>
                            </w:r>
                            <w:r w:rsidR="00C81136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Co zrobi</w:t>
                            </w:r>
                            <w:r w:rsidR="00FD0BF7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ć jeśli dziecko ma dysleksję, dysk</w:t>
                            </w:r>
                            <w:bookmarkStart w:id="0" w:name="_GoBack"/>
                            <w:bookmarkEnd w:id="0"/>
                            <w:r w:rsidR="00FD0BF7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alkulię lub inne trudności?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Co zrobić, jeśli trzeba będzie zmienić wybór</w:t>
                            </w:r>
                            <w:r w:rsidR="00FD0BF7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szkoły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7439C823" w14:textId="0C03925B" w:rsidR="005A7282" w:rsidRPr="007869AC" w:rsidRDefault="00FD0BF7" w:rsidP="007869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17:00-18:00 Wsparcie uczniów ze zróżnicowanymi potrzebami edukacyjnymi lub zdrowotnymi.</w:t>
                            </w:r>
                          </w:p>
                          <w:p w14:paraId="491E8AB4" w14:textId="77777777" w:rsidR="005A7282" w:rsidRPr="007869AC" w:rsidRDefault="005A728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AF6830" w14:textId="317E98D7" w:rsidR="00670140" w:rsidRPr="007869AC" w:rsidRDefault="009D43FA" w:rsidP="00B802E4">
                            <w:pPr>
                              <w:tabs>
                                <w:tab w:val="left" w:pos="1560"/>
                              </w:tabs>
                              <w:ind w:left="1560" w:right="576"/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Każdy z 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warsztatów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będzie składał się z wykładów ekspertó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w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oraz czę</w:t>
                            </w:r>
                            <w:r w:rsidR="0030450F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ści dyskus</w:t>
                            </w:r>
                            <w:r w:rsidR="00A0122E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yjnej podczas której udz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i</w:t>
                            </w:r>
                            <w:r w:rsidR="00A0122E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elimy odpowiedzi na zadane przez Państwa pytania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.</w:t>
                            </w:r>
                            <w:r w:rsidR="00BA46A8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D52423" w14:textId="77777777" w:rsidR="002F78AC" w:rsidRPr="007869AC" w:rsidRDefault="002F78AC" w:rsidP="00600398">
                            <w:pPr>
                              <w:tabs>
                                <w:tab w:val="left" w:pos="1560"/>
                              </w:tabs>
                              <w:spacing w:after="0"/>
                              <w:ind w:right="576" w:firstLine="1560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234D3EF4" w14:textId="1E965E61" w:rsidR="005A7282" w:rsidRPr="007869AC" w:rsidRDefault="00C81136" w:rsidP="00B802E4">
                            <w:pPr>
                              <w:tabs>
                                <w:tab w:val="left" w:pos="1560"/>
                              </w:tabs>
                              <w:ind w:right="576" w:firstLine="1560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Warsztaty </w:t>
                            </w:r>
                            <w:r w:rsidR="007D42CF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odbędą się on-line pod adresem:</w:t>
                            </w:r>
                          </w:p>
                          <w:p w14:paraId="4E663C74" w14:textId="2C3448FE" w:rsidR="005A7282" w:rsidRPr="007869AC" w:rsidRDefault="005A7282" w:rsidP="00B802E4">
                            <w:pPr>
                              <w:tabs>
                                <w:tab w:val="left" w:pos="1560"/>
                              </w:tabs>
                              <w:ind w:right="576" w:firstLine="1560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 xml:space="preserve">www.festiwalzawodow2024.pl/rodzic </w:t>
                            </w:r>
                          </w:p>
                          <w:p w14:paraId="678B5400" w14:textId="77777777" w:rsidR="00FD0BF7" w:rsidRPr="007869AC" w:rsidRDefault="00FD0BF7" w:rsidP="00A95691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Arial" w:hAnsi="Arial" w:cs="Arial"/>
                                <w:color w:val="3F548A"/>
                                <w:sz w:val="26"/>
                                <w:szCs w:val="26"/>
                              </w:rPr>
                            </w:pPr>
                          </w:p>
                          <w:p w14:paraId="78717693" w14:textId="38DABCA5" w:rsidR="00600398" w:rsidRPr="007869AC" w:rsidRDefault="00764D0C" w:rsidP="007869AC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F548A"/>
                                <w:sz w:val="26"/>
                                <w:szCs w:val="26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color w:val="3F548A"/>
                                <w:sz w:val="26"/>
                                <w:szCs w:val="26"/>
                              </w:rPr>
                              <w:t>Organizatorem Festiwalu Zawodów jest Województwo Małopolskie</w:t>
                            </w:r>
                          </w:p>
                          <w:p w14:paraId="060CF7E4" w14:textId="5CC0716C" w:rsidR="007869AC" w:rsidRPr="006A083C" w:rsidRDefault="007869AC" w:rsidP="007869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</w:pPr>
                            <w:r w:rsidRPr="006A083C"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  <w:t>Festiwal realizowany jest w ramach projektu „Zawodowa Małopolska”</w:t>
                            </w:r>
                          </w:p>
                          <w:p w14:paraId="56A0793A" w14:textId="45E019DA" w:rsidR="007869AC" w:rsidRPr="006A083C" w:rsidRDefault="007869AC" w:rsidP="007869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 w:rsidRPr="006A083C"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  <w:t>finansowanego ze środków programu Fundusze Europ</w:t>
                            </w:r>
                            <w:r w:rsidR="006A083C" w:rsidRPr="006A083C"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  <w:t>ejskie dla Małopolski 2021-2027</w:t>
                            </w:r>
                          </w:p>
                          <w:p w14:paraId="3A83CBA0" w14:textId="77777777" w:rsidR="007869AC" w:rsidRDefault="007869AC" w:rsidP="00600398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3F548A"/>
                                <w:sz w:val="26"/>
                                <w:szCs w:val="26"/>
                              </w:rPr>
                            </w:pPr>
                          </w:p>
                          <w:p w14:paraId="7FC804C0" w14:textId="67227F68" w:rsidR="001C2E20" w:rsidRPr="00BF3B10" w:rsidRDefault="001C2E20" w:rsidP="00A95691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Montserrat" w:hAnsi="Montserrat"/>
                                <w:color w:val="3F548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288000" tIns="288000" rIns="288000" bIns="28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E0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695.25pt;height:919.5pt;z-index:251659264;visibility:visible;mso-wrap-style:square;mso-width-percent:0;mso-height-percent:0;mso-wrap-distance-left:9pt;mso-wrap-distance-top:14.2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" filled="f">
                <v:textbox inset="8mm,8mm,8mm,8mm">
                  <w:txbxContent>
                    <w:p w14:paraId="5D42355B" w14:textId="5D7D00EC" w:rsidR="00857BCB" w:rsidRPr="007869AC" w:rsidRDefault="00857BCB" w:rsidP="00857BCB">
                      <w:pPr>
                        <w:jc w:val="center"/>
                        <w:rPr>
                          <w:rFonts w:ascii="Arial" w:hAnsi="Arial" w:cs="Arial"/>
                          <w:b/>
                          <w:color w:val="3F548A"/>
                          <w:sz w:val="58"/>
                          <w:szCs w:val="58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58"/>
                          <w:szCs w:val="58"/>
                        </w:rPr>
                        <w:t>FESTIWAL ZAWODÓW W MAŁOPOLSCE</w:t>
                      </w:r>
                    </w:p>
                    <w:p w14:paraId="70AE0E81" w14:textId="56F53DE4" w:rsidR="00122818" w:rsidRPr="007869AC" w:rsidRDefault="00122818" w:rsidP="00857BCB">
                      <w:pPr>
                        <w:jc w:val="center"/>
                        <w:rPr>
                          <w:rFonts w:ascii="Arial" w:hAnsi="Arial" w:cs="Arial"/>
                          <w:b/>
                          <w:color w:val="E5097F"/>
                          <w:sz w:val="58"/>
                          <w:szCs w:val="58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58"/>
                          <w:szCs w:val="58"/>
                        </w:rPr>
                        <w:t>Rodzic wspiera – młodzież wybiera</w:t>
                      </w:r>
                    </w:p>
                    <w:p w14:paraId="5005D3EE" w14:textId="77777777" w:rsidR="00857BCB" w:rsidRPr="007869AC" w:rsidRDefault="00857BCB" w:rsidP="00857BCB">
                      <w:pPr>
                        <w:jc w:val="center"/>
                        <w:rPr>
                          <w:rFonts w:ascii="Arial" w:hAnsi="Arial" w:cs="Arial"/>
                          <w:color w:val="3F548A"/>
                          <w:sz w:val="44"/>
                          <w:szCs w:val="44"/>
                        </w:rPr>
                      </w:pPr>
                    </w:p>
                    <w:p w14:paraId="374CB924" w14:textId="1668333B" w:rsidR="00857BCB" w:rsidRPr="007869AC" w:rsidRDefault="00857BCB" w:rsidP="00FD0BF7">
                      <w:pPr>
                        <w:jc w:val="center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Serdecznie zapraszamy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 xml:space="preserve">rodziców i opiekunów 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>uczniów kończących szkołę podstawową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do wzięcia udziału w warsztatach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>on-line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br/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z </w:t>
                      </w:r>
                      <w:r w:rsidR="00764D0C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>doradztwa edukacyjno-zawodowego</w:t>
                      </w:r>
                    </w:p>
                    <w:p w14:paraId="67E167D4" w14:textId="785BEFE3" w:rsidR="008933D4" w:rsidRPr="007869AC" w:rsidRDefault="008933D4" w:rsidP="00857BCB">
                      <w:pP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7A0ECC80" w14:textId="77777777" w:rsidR="00FD0BF7" w:rsidRPr="007869AC" w:rsidRDefault="00FD0BF7" w:rsidP="00857BCB">
                      <w:pP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247AA4B8" w14:textId="4D592A86" w:rsidR="00C81136" w:rsidRPr="007869AC" w:rsidRDefault="00C81136" w:rsidP="008933D4">
                      <w:pPr>
                        <w:jc w:val="both"/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24 kwietnia 2024 (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środa</w:t>
                      </w: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)</w:t>
                      </w:r>
                    </w:p>
                    <w:p w14:paraId="1921B8F3" w14:textId="694F6165" w:rsidR="00C81136" w:rsidRPr="007869AC" w:rsidRDefault="006A083C" w:rsidP="00600398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16:00-17:00 Perspektywa</w:t>
                      </w:r>
                      <w:r w:rsidR="00953ABE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rynku pracy 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/ Jak mądrze wspierać dziecko w </w:t>
                      </w:r>
                      <w:r w:rsidR="0060039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wyborach </w:t>
                      </w:r>
                      <w:proofErr w:type="spellStart"/>
                      <w:r w:rsidR="0060039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edukacyjno</w:t>
                      </w:r>
                      <w:proofErr w:type="spellEnd"/>
                      <w:r w:rsidR="0060039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- </w:t>
                      </w:r>
                      <w:r w:rsidR="00A23311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zawodowych?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25AC67" w14:textId="67C0E65C" w:rsidR="00953ABE" w:rsidRPr="007869AC" w:rsidRDefault="00953ABE" w:rsidP="00600398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17:00-18:00 Jak uzyskać indywidualne wsparcie w wyborze zawodu? Jak  zmniejszyć stres 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związany z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egzaminami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?</w:t>
                      </w:r>
                    </w:p>
                    <w:p w14:paraId="4DEBDBDB" w14:textId="77777777" w:rsidR="00953ABE" w:rsidRPr="007869AC" w:rsidRDefault="00953ABE" w:rsidP="00857BCB">
                      <w:pP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5E8321E8" w14:textId="429AC875" w:rsidR="00C81136" w:rsidRPr="007869AC" w:rsidRDefault="00C81136" w:rsidP="00FD0BF7">
                      <w:pPr>
                        <w:jc w:val="both"/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25 kwietnia 2024 (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czwartek</w:t>
                      </w: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)</w:t>
                      </w:r>
                    </w:p>
                    <w:p w14:paraId="67B8A502" w14:textId="6F47E666" w:rsidR="00C81136" w:rsidRPr="007869AC" w:rsidRDefault="008933D4" w:rsidP="008933D4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16:00-17:00 </w:t>
                      </w:r>
                      <w:r w:rsidR="002F78AC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Jak sprawnie przejść proces rekrutacji do szkoły ponadpodstawowej?</w:t>
                      </w:r>
                      <w:r w:rsidR="00C81136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Co zrobi</w:t>
                      </w:r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ć jeśli dziecko ma dysleksję, dysk</w:t>
                      </w:r>
                      <w:bookmarkStart w:id="1" w:name="_GoBack"/>
                      <w:bookmarkEnd w:id="1"/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alkulię lub inne trudności?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Co zrobić, jeśli trzeba będzie zmienić wybór</w:t>
                      </w:r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szkoły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7439C823" w14:textId="0C03925B" w:rsidR="005A7282" w:rsidRPr="007869AC" w:rsidRDefault="00FD0BF7" w:rsidP="007869AC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17:00-18:00 Wsparcie uczniów ze zróżnicowanymi potrzebami edukacyjnymi lub zdrowotnymi.</w:t>
                      </w:r>
                    </w:p>
                    <w:p w14:paraId="491E8AB4" w14:textId="77777777" w:rsidR="005A7282" w:rsidRPr="007869AC" w:rsidRDefault="005A728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9AF6830" w14:textId="317E98D7" w:rsidR="00670140" w:rsidRPr="007869AC" w:rsidRDefault="009D43FA" w:rsidP="00B802E4">
                      <w:pPr>
                        <w:tabs>
                          <w:tab w:val="left" w:pos="1560"/>
                        </w:tabs>
                        <w:ind w:left="1560" w:right="576"/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Każdy z 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warsztatów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będzie składał się z wykładów ekspertó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w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oraz czę</w:t>
                      </w:r>
                      <w:r w:rsidR="0030450F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ści dyskus</w:t>
                      </w:r>
                      <w:r w:rsidR="00A0122E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yjnej podczas której udz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i</w:t>
                      </w:r>
                      <w:r w:rsidR="00A0122E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elimy odpowiedzi na zadane przez Państwa pytania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.</w:t>
                      </w:r>
                      <w:r w:rsidR="00BA46A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D52423" w14:textId="77777777" w:rsidR="002F78AC" w:rsidRPr="007869AC" w:rsidRDefault="002F78AC" w:rsidP="00600398">
                      <w:pPr>
                        <w:tabs>
                          <w:tab w:val="left" w:pos="1560"/>
                        </w:tabs>
                        <w:spacing w:after="0"/>
                        <w:ind w:right="576" w:firstLine="1560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234D3EF4" w14:textId="1E965E61" w:rsidR="005A7282" w:rsidRPr="007869AC" w:rsidRDefault="00C81136" w:rsidP="00B802E4">
                      <w:pPr>
                        <w:tabs>
                          <w:tab w:val="left" w:pos="1560"/>
                        </w:tabs>
                        <w:ind w:right="576" w:firstLine="1560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Warsztaty </w:t>
                      </w:r>
                      <w:r w:rsidR="007D42CF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odbędą się on-line pod adresem:</w:t>
                      </w:r>
                    </w:p>
                    <w:p w14:paraId="4E663C74" w14:textId="2C3448FE" w:rsidR="005A7282" w:rsidRPr="007869AC" w:rsidRDefault="005A7282" w:rsidP="00B802E4">
                      <w:pPr>
                        <w:tabs>
                          <w:tab w:val="left" w:pos="1560"/>
                        </w:tabs>
                        <w:ind w:right="576" w:firstLine="1560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 xml:space="preserve">www.festiwalzawodow2024.pl/rodzic </w:t>
                      </w:r>
                    </w:p>
                    <w:p w14:paraId="678B5400" w14:textId="77777777" w:rsidR="00FD0BF7" w:rsidRPr="007869AC" w:rsidRDefault="00FD0BF7" w:rsidP="00A95691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Arial" w:hAnsi="Arial" w:cs="Arial"/>
                          <w:color w:val="3F548A"/>
                          <w:sz w:val="26"/>
                          <w:szCs w:val="26"/>
                        </w:rPr>
                      </w:pPr>
                    </w:p>
                    <w:p w14:paraId="78717693" w14:textId="38DABCA5" w:rsidR="00600398" w:rsidRPr="007869AC" w:rsidRDefault="00764D0C" w:rsidP="007869AC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Arial" w:hAnsi="Arial" w:cs="Arial"/>
                          <w:color w:val="3F548A"/>
                          <w:sz w:val="26"/>
                          <w:szCs w:val="26"/>
                        </w:rPr>
                      </w:pPr>
                      <w:r w:rsidRPr="007869AC">
                        <w:rPr>
                          <w:rFonts w:ascii="Arial" w:hAnsi="Arial" w:cs="Arial"/>
                          <w:color w:val="3F548A"/>
                          <w:sz w:val="26"/>
                          <w:szCs w:val="26"/>
                        </w:rPr>
                        <w:t>Organizatorem Festiwalu Zawodów jest Województwo Małopolskie</w:t>
                      </w:r>
                    </w:p>
                    <w:p w14:paraId="060CF7E4" w14:textId="5CC0716C" w:rsidR="007869AC" w:rsidRPr="006A083C" w:rsidRDefault="007869AC" w:rsidP="007869AC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color w:val="1F497D"/>
                        </w:rPr>
                      </w:pPr>
                      <w:r w:rsidRPr="006A083C">
                        <w:rPr>
                          <w:rFonts w:ascii="Arial" w:hAnsi="Arial" w:cs="Arial"/>
                          <w:iCs/>
                          <w:color w:val="1F497D"/>
                        </w:rPr>
                        <w:t>Festiwal realizowany jest w ramach projektu „Zawodowa Małopolska”</w:t>
                      </w:r>
                    </w:p>
                    <w:p w14:paraId="56A0793A" w14:textId="45E019DA" w:rsidR="007869AC" w:rsidRPr="006A083C" w:rsidRDefault="007869AC" w:rsidP="007869A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F497D"/>
                        </w:rPr>
                      </w:pPr>
                      <w:r w:rsidRPr="006A083C">
                        <w:rPr>
                          <w:rFonts w:ascii="Arial" w:hAnsi="Arial" w:cs="Arial"/>
                          <w:iCs/>
                          <w:color w:val="1F497D"/>
                        </w:rPr>
                        <w:t>finansowanego ze środków programu Fundusze Europ</w:t>
                      </w:r>
                      <w:r w:rsidR="006A083C" w:rsidRPr="006A083C">
                        <w:rPr>
                          <w:rFonts w:ascii="Arial" w:hAnsi="Arial" w:cs="Arial"/>
                          <w:iCs/>
                          <w:color w:val="1F497D"/>
                        </w:rPr>
                        <w:t>ejskie dla Małopolski 2021-2027</w:t>
                      </w:r>
                    </w:p>
                    <w:p w14:paraId="3A83CBA0" w14:textId="77777777" w:rsidR="007869AC" w:rsidRDefault="007869AC" w:rsidP="00600398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Montserrat" w:hAnsi="Montserrat"/>
                          <w:color w:val="3F548A"/>
                          <w:sz w:val="26"/>
                          <w:szCs w:val="26"/>
                        </w:rPr>
                      </w:pPr>
                    </w:p>
                    <w:p w14:paraId="7FC804C0" w14:textId="67227F68" w:rsidR="001C2E20" w:rsidRPr="00BF3B10" w:rsidRDefault="001C2E20" w:rsidP="00A95691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Montserrat" w:hAnsi="Montserrat"/>
                          <w:color w:val="3F548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60" w:rsidRPr="00505760">
        <w:rPr>
          <w:rFonts w:ascii="Montserrat" w:hAnsi="Montserrat"/>
          <w:noProof/>
          <w:color w:val="3F548A"/>
          <w:sz w:val="58"/>
          <w:szCs w:val="58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5D13B0" wp14:editId="323AF17B">
                <wp:simplePos x="0" y="0"/>
                <wp:positionH relativeFrom="column">
                  <wp:posOffset>7211287</wp:posOffset>
                </wp:positionH>
                <wp:positionV relativeFrom="paragraph">
                  <wp:posOffset>10106342</wp:posOffset>
                </wp:positionV>
                <wp:extent cx="1648956" cy="1978239"/>
                <wp:effectExtent l="6667" t="0" r="0" b="0"/>
                <wp:wrapNone/>
                <wp:docPr id="5" name="Trójkąt prostokątny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3159DE-95DD-434C-5529-E022F8B6DA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8956" cy="1978239"/>
                        </a:xfrm>
                        <a:prstGeom prst="rtTriangle">
                          <a:avLst/>
                        </a:prstGeom>
                        <a:solidFill>
                          <a:srgbClr val="FCC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F86D79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4" o:spid="_x0000_s1026" type="#_x0000_t6" style="position:absolute;margin-left:567.8pt;margin-top:795.75pt;width:129.85pt;height:155.75pt;rotation:-90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" fillcolor="#fcc300" stroked="f" strokeweight="1pt"/>
            </w:pict>
          </mc:Fallback>
        </mc:AlternateContent>
      </w:r>
    </w:p>
    <w:sectPr w:rsidR="00D9420D" w:rsidRPr="004D08C8" w:rsidSect="00BD533E">
      <w:headerReference w:type="default" r:id="rId7"/>
      <w:footerReference w:type="default" r:id="rId8"/>
      <w:pgSz w:w="16838" w:h="23811" w:code="8"/>
      <w:pgMar w:top="297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276E9" w14:textId="77777777" w:rsidR="0032391F" w:rsidRDefault="0032391F" w:rsidP="00BC6D2B">
      <w:pPr>
        <w:spacing w:after="0" w:line="240" w:lineRule="auto"/>
      </w:pPr>
      <w:r>
        <w:separator/>
      </w:r>
    </w:p>
  </w:endnote>
  <w:endnote w:type="continuationSeparator" w:id="0">
    <w:p w14:paraId="55BC65E8" w14:textId="77777777" w:rsidR="0032391F" w:rsidRDefault="0032391F" w:rsidP="00B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7983" w14:textId="61E1CC63" w:rsidR="00BC6D2B" w:rsidRDefault="00BC6D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6AD087" wp14:editId="549A8799">
          <wp:simplePos x="0" y="0"/>
          <wp:positionH relativeFrom="margin">
            <wp:posOffset>-635</wp:posOffset>
          </wp:positionH>
          <wp:positionV relativeFrom="page">
            <wp:posOffset>14104620</wp:posOffset>
          </wp:positionV>
          <wp:extent cx="8907780" cy="522902"/>
          <wp:effectExtent l="0" t="0" r="0" b="0"/>
          <wp:wrapNone/>
          <wp:docPr id="134961762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846735" name="Obraz 10458467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7780" cy="522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83D6" w14:textId="77777777" w:rsidR="0032391F" w:rsidRDefault="0032391F" w:rsidP="00BC6D2B">
      <w:pPr>
        <w:spacing w:after="0" w:line="240" w:lineRule="auto"/>
      </w:pPr>
      <w:r>
        <w:separator/>
      </w:r>
    </w:p>
  </w:footnote>
  <w:footnote w:type="continuationSeparator" w:id="0">
    <w:p w14:paraId="25B7EEBF" w14:textId="77777777" w:rsidR="0032391F" w:rsidRDefault="0032391F" w:rsidP="00B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5D131" w14:textId="2EA9830C" w:rsidR="00BC6D2B" w:rsidRDefault="00BC6D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3A9DC4" wp14:editId="775A517E">
          <wp:simplePos x="0" y="0"/>
          <wp:positionH relativeFrom="margin">
            <wp:posOffset>5177790</wp:posOffset>
          </wp:positionH>
          <wp:positionV relativeFrom="paragraph">
            <wp:posOffset>90805</wp:posOffset>
          </wp:positionV>
          <wp:extent cx="3697200" cy="504000"/>
          <wp:effectExtent l="0" t="0" r="0" b="0"/>
          <wp:wrapNone/>
          <wp:docPr id="67314688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486726" name="Obraz 3284867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B"/>
    <w:rsid w:val="00097430"/>
    <w:rsid w:val="00122818"/>
    <w:rsid w:val="00137C44"/>
    <w:rsid w:val="001C2E20"/>
    <w:rsid w:val="002265D2"/>
    <w:rsid w:val="00275806"/>
    <w:rsid w:val="002D739C"/>
    <w:rsid w:val="002F78AC"/>
    <w:rsid w:val="0030450F"/>
    <w:rsid w:val="00306580"/>
    <w:rsid w:val="00317D20"/>
    <w:rsid w:val="0032391F"/>
    <w:rsid w:val="00397DB1"/>
    <w:rsid w:val="003B4F5B"/>
    <w:rsid w:val="004D08C8"/>
    <w:rsid w:val="00505760"/>
    <w:rsid w:val="00573D0D"/>
    <w:rsid w:val="005A7282"/>
    <w:rsid w:val="00600398"/>
    <w:rsid w:val="00670140"/>
    <w:rsid w:val="006A083C"/>
    <w:rsid w:val="00702EAA"/>
    <w:rsid w:val="00764D0C"/>
    <w:rsid w:val="007869AC"/>
    <w:rsid w:val="007D3415"/>
    <w:rsid w:val="007D42CF"/>
    <w:rsid w:val="00805717"/>
    <w:rsid w:val="00857BCB"/>
    <w:rsid w:val="008933D4"/>
    <w:rsid w:val="008B1A00"/>
    <w:rsid w:val="008C1351"/>
    <w:rsid w:val="008D2533"/>
    <w:rsid w:val="00953ABE"/>
    <w:rsid w:val="00993925"/>
    <w:rsid w:val="009D43FA"/>
    <w:rsid w:val="00A0122E"/>
    <w:rsid w:val="00A23311"/>
    <w:rsid w:val="00A95691"/>
    <w:rsid w:val="00B014FC"/>
    <w:rsid w:val="00B802E4"/>
    <w:rsid w:val="00BA46A8"/>
    <w:rsid w:val="00BC6D2B"/>
    <w:rsid w:val="00BD533E"/>
    <w:rsid w:val="00BF3B10"/>
    <w:rsid w:val="00C170A9"/>
    <w:rsid w:val="00C81136"/>
    <w:rsid w:val="00D448CC"/>
    <w:rsid w:val="00D54CA7"/>
    <w:rsid w:val="00D9420D"/>
    <w:rsid w:val="00DB02C6"/>
    <w:rsid w:val="00DB0A2C"/>
    <w:rsid w:val="00E94737"/>
    <w:rsid w:val="00EA4536"/>
    <w:rsid w:val="00EB1E15"/>
    <w:rsid w:val="00ED4403"/>
    <w:rsid w:val="00F77E5C"/>
    <w:rsid w:val="00FD0BF7"/>
    <w:rsid w:val="00FD7257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D210"/>
  <w15:chartTrackingRefBased/>
  <w15:docId w15:val="{450CCE94-0989-4F50-ABA5-E14D0CC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D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D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D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D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D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D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D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D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D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6D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D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D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D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D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D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D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D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D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6D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6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D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6D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6D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6D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6D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C6D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D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D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6D2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C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D2B"/>
  </w:style>
  <w:style w:type="paragraph" w:styleId="Stopka">
    <w:name w:val="footer"/>
    <w:basedOn w:val="Normalny"/>
    <w:link w:val="StopkaZnak"/>
    <w:uiPriority w:val="99"/>
    <w:unhideWhenUsed/>
    <w:rsid w:val="00BC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D2B"/>
  </w:style>
  <w:style w:type="character" w:styleId="Hipercze">
    <w:name w:val="Hyperlink"/>
    <w:basedOn w:val="Domylnaczcionkaakapitu"/>
    <w:uiPriority w:val="99"/>
    <w:unhideWhenUsed/>
    <w:rsid w:val="005A7282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Wroński</dc:creator>
  <cp:keywords/>
  <dc:description/>
  <cp:lastModifiedBy>Diawoł-Sitko, Anna</cp:lastModifiedBy>
  <cp:revision>7</cp:revision>
  <cp:lastPrinted>2024-04-04T10:51:00Z</cp:lastPrinted>
  <dcterms:created xsi:type="dcterms:W3CDTF">2024-04-04T13:28:00Z</dcterms:created>
  <dcterms:modified xsi:type="dcterms:W3CDTF">2024-04-09T09:38:00Z</dcterms:modified>
</cp:coreProperties>
</file>